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6" w:rsidRPr="00942C95" w:rsidRDefault="00D23346" w:rsidP="00D2334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2C95">
        <w:rPr>
          <w:rFonts w:ascii="Arial" w:hAnsi="Arial" w:cs="Arial"/>
          <w:b/>
          <w:bCs/>
          <w:color w:val="000000"/>
          <w:sz w:val="20"/>
          <w:szCs w:val="20"/>
        </w:rPr>
        <w:t>Apresentação de Documentos em suporte papel</w:t>
      </w:r>
    </w:p>
    <w:tbl>
      <w:tblPr>
        <w:tblpPr w:leftFromText="141" w:rightFromText="141" w:horzAnchor="margin" w:tblpY="540"/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000"/>
        <w:gridCol w:w="597"/>
        <w:gridCol w:w="1077"/>
        <w:gridCol w:w="995"/>
        <w:gridCol w:w="3544"/>
      </w:tblGrid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1. Estância aduaneira</w:t>
            </w:r>
          </w:p>
        </w:tc>
      </w:tr>
      <w:tr w:rsidR="00D23346" w:rsidRPr="00942C95" w:rsidTr="004279DD">
        <w:trPr>
          <w:trHeight w:val="2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1.a) Código: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1.b) Nome:</w:t>
            </w: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2. Declaração aduaneira</w:t>
            </w:r>
          </w:p>
        </w:tc>
      </w:tr>
      <w:tr w:rsidR="00D23346" w:rsidRPr="00942C95" w:rsidTr="004279DD">
        <w:trPr>
          <w:trHeight w:val="285"/>
        </w:trPr>
        <w:tc>
          <w:tcPr>
            <w:tcW w:w="4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a) Número: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b) Data:</w:t>
            </w: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3. Finalidade</w:t>
            </w:r>
          </w:p>
        </w:tc>
      </w:tr>
      <w:tr w:rsidR="00D23346" w:rsidRPr="00942C95" w:rsidTr="004279DD">
        <w:trPr>
          <w:trHeight w:val="480"/>
        </w:trPr>
        <w:tc>
          <w:tcPr>
            <w:tcW w:w="53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6" w:rsidRPr="00942C95" w:rsidRDefault="00D23346" w:rsidP="004279D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86360</wp:posOffset>
                      </wp:positionV>
                      <wp:extent cx="209550" cy="161925"/>
                      <wp:effectExtent l="0" t="0" r="0" b="9525"/>
                      <wp:wrapNone/>
                      <wp:docPr id="7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BE4E" id="Retângulo 24" o:spid="_x0000_s1026" style="position:absolute;margin-left:148.75pt;margin-top:6.8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a). No âmbito de um controlo</w:t>
            </w: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46" w:rsidRPr="00942C95" w:rsidRDefault="00D23346" w:rsidP="004279D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74930</wp:posOffset>
                      </wp:positionV>
                      <wp:extent cx="209550" cy="161925"/>
                      <wp:effectExtent l="0" t="0" r="0" b="9525"/>
                      <wp:wrapNone/>
                      <wp:docPr id="6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042E" id="Retângulo 23" o:spid="_x0000_s1026" style="position:absolute;margin-left:144.3pt;margin-top:5.9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a.1) Controlo documental</w:t>
            </w:r>
          </w:p>
        </w:tc>
      </w:tr>
      <w:tr w:rsidR="00D23346" w:rsidRPr="00942C95" w:rsidTr="004279DD">
        <w:trPr>
          <w:trHeight w:val="442"/>
        </w:trPr>
        <w:tc>
          <w:tcPr>
            <w:tcW w:w="53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6" w:rsidRPr="00942C95" w:rsidRDefault="00D23346" w:rsidP="004279D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46" w:rsidRPr="00942C95" w:rsidRDefault="00D23346" w:rsidP="004279D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209550" cy="161925"/>
                      <wp:effectExtent l="0" t="0" r="0" b="9525"/>
                      <wp:wrapNone/>
                      <wp:docPr id="5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ECF0D" id="Retângulo 22" o:spid="_x0000_s1026" style="position:absolute;margin-left:144.3pt;margin-top:2.9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a.2) Controlo físico</w:t>
            </w:r>
          </w:p>
        </w:tc>
      </w:tr>
      <w:tr w:rsidR="00D23346" w:rsidRPr="00942C95" w:rsidTr="004279DD">
        <w:trPr>
          <w:trHeight w:val="419"/>
        </w:trPr>
        <w:tc>
          <w:tcPr>
            <w:tcW w:w="53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6" w:rsidRPr="00942C95" w:rsidRDefault="00D23346" w:rsidP="004279D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46" w:rsidRPr="00942C95" w:rsidRDefault="00D23346" w:rsidP="004279D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70485</wp:posOffset>
                      </wp:positionV>
                      <wp:extent cx="209550" cy="161925"/>
                      <wp:effectExtent l="0" t="0" r="0" b="9525"/>
                      <wp:wrapNone/>
                      <wp:docPr id="4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3AF28" id="Retângulo 21" o:spid="_x0000_s1026" style="position:absolute;margin-left:144.3pt;margin-top:5.5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a.3) Controlo a posteriori</w:t>
            </w:r>
          </w:p>
        </w:tc>
      </w:tr>
      <w:tr w:rsidR="00D23346" w:rsidRPr="00942C95" w:rsidTr="004279DD">
        <w:trPr>
          <w:trHeight w:val="567"/>
        </w:trPr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60325</wp:posOffset>
                      </wp:positionV>
                      <wp:extent cx="209550" cy="161925"/>
                      <wp:effectExtent l="0" t="0" r="0" b="9525"/>
                      <wp:wrapNone/>
                      <wp:docPr id="3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C7614" id="Retângulo 20" o:spid="_x0000_s1026" style="position:absolute;margin-left:179.25pt;margin-top:4.7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b) Prova no âmbito de uma alteração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55245</wp:posOffset>
                      </wp:positionV>
                      <wp:extent cx="209550" cy="161925"/>
                      <wp:effectExtent l="0" t="0" r="0" b="9525"/>
                      <wp:wrapNone/>
                      <wp:docPr id="2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A64F" id="Retângulo 19" o:spid="_x0000_s1026" style="position:absolute;margin-left:144.4pt;margin-top:4.3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c) Averbamento / Imputação</w:t>
            </w: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4. Identificação dos documentos  a apresentar</w:t>
            </w: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4.a) Tipo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4.b)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N.º de referência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4.c) Texto</w:t>
            </w: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5. Local, data e assinatura da pessoa que entrega a documentação</w:t>
            </w:r>
          </w:p>
        </w:tc>
      </w:tr>
      <w:tr w:rsidR="00D23346" w:rsidRPr="00942C95" w:rsidTr="004279DD">
        <w:trPr>
          <w:trHeight w:val="669"/>
        </w:trPr>
        <w:tc>
          <w:tcPr>
            <w:tcW w:w="887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A. Reservado à administração</w:t>
            </w:r>
          </w:p>
        </w:tc>
      </w:tr>
      <w:tr w:rsidR="00D23346" w:rsidRPr="00942C95" w:rsidTr="004279DD">
        <w:trPr>
          <w:trHeight w:val="285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1) Confirmo que recebi a documentação acima identificada</w:t>
            </w:r>
          </w:p>
        </w:tc>
      </w:tr>
      <w:tr w:rsidR="00D23346" w:rsidRPr="00942C95" w:rsidTr="004279DD">
        <w:trPr>
          <w:trHeight w:val="285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Data:</w:t>
            </w: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 e respetivo carimbo</w:t>
            </w: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285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2) Confirmo que efetuei a devolução da documentação recebida</w:t>
            </w:r>
          </w:p>
        </w:tc>
      </w:tr>
      <w:tr w:rsidR="00D23346" w:rsidRPr="00942C95" w:rsidTr="004279DD">
        <w:trPr>
          <w:trHeight w:val="776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Data:</w:t>
            </w: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 e respetivo carimbo</w:t>
            </w: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D23346" w:rsidRPr="00942C95" w:rsidTr="004279DD">
        <w:trPr>
          <w:trHeight w:val="300"/>
        </w:trPr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42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6. Data e assinatura da pessoa a quem a documentação é devolvida</w:t>
            </w:r>
          </w:p>
        </w:tc>
      </w:tr>
      <w:tr w:rsidR="00D23346" w:rsidRPr="00942C95" w:rsidTr="004279DD">
        <w:trPr>
          <w:trHeight w:val="806"/>
        </w:trPr>
        <w:tc>
          <w:tcPr>
            <w:tcW w:w="887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D23346" w:rsidRPr="00942C95" w:rsidRDefault="00D23346" w:rsidP="00427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D23346" w:rsidRDefault="00D23346" w:rsidP="00096943"/>
    <w:p w:rsidR="00D23346" w:rsidRPr="00096943" w:rsidRDefault="00D23346" w:rsidP="00096943"/>
    <w:sectPr w:rsidR="00D23346" w:rsidRPr="00096943" w:rsidSect="00C459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1701" w:left="1701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46" w:rsidRDefault="00D23346">
      <w:r>
        <w:separator/>
      </w:r>
    </w:p>
  </w:endnote>
  <w:endnote w:type="continuationSeparator" w:id="0">
    <w:p w:rsidR="00D23346" w:rsidRDefault="00D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4678"/>
    </w:tblGrid>
    <w:tr w:rsidR="00CC433D" w:rsidRPr="00410FC7">
      <w:trPr>
        <w:trHeight w:hRule="exact" w:val="170"/>
      </w:trPr>
      <w:tc>
        <w:tcPr>
          <w:tcW w:w="9356" w:type="dxa"/>
          <w:gridSpan w:val="2"/>
          <w:vAlign w:val="center"/>
        </w:tcPr>
        <w:p w:rsidR="00CC433D" w:rsidRPr="00410FC7" w:rsidRDefault="00CC433D" w:rsidP="004D6425">
          <w:pPr>
            <w:tabs>
              <w:tab w:val="right" w:pos="9498"/>
            </w:tabs>
            <w:ind w:left="-222" w:right="-250"/>
            <w:rPr>
              <w:rFonts w:cs="Arial"/>
              <w:b/>
              <w:sz w:val="14"/>
              <w:szCs w:val="14"/>
            </w:rPr>
          </w:pPr>
        </w:p>
      </w:tc>
    </w:tr>
    <w:tr w:rsidR="00CC433D" w:rsidRPr="00410FC7" w:rsidTr="00C459EB">
      <w:trPr>
        <w:trHeight w:hRule="exact" w:val="284"/>
      </w:trPr>
      <w:tc>
        <w:tcPr>
          <w:tcW w:w="4678" w:type="dxa"/>
          <w:vAlign w:val="bottom"/>
        </w:tcPr>
        <w:p w:rsidR="00CC433D" w:rsidRPr="00410FC7" w:rsidRDefault="00CC433D" w:rsidP="00816EF1">
          <w:pPr>
            <w:tabs>
              <w:tab w:val="right" w:pos="9498"/>
            </w:tabs>
            <w:ind w:left="113" w:right="113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DocBaseV</w:t>
          </w:r>
          <w:proofErr w:type="spellEnd"/>
          <w:r>
            <w:rPr>
              <w:rFonts w:cs="Arial"/>
              <w:sz w:val="14"/>
              <w:szCs w:val="14"/>
            </w:rPr>
            <w:t>/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DOCPROPERTY Data\@yyyy \* CHARFORMAT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A63C3">
            <w:rPr>
              <w:rFonts w:cs="Arial"/>
              <w:sz w:val="14"/>
              <w:szCs w:val="14"/>
            </w:rPr>
            <w:t>2021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4678" w:type="dxa"/>
          <w:vAlign w:val="bottom"/>
        </w:tcPr>
        <w:p w:rsidR="00CC433D" w:rsidRPr="00410FC7" w:rsidRDefault="00CC433D" w:rsidP="00FC3418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r w:rsidRPr="001C5A95">
            <w:rPr>
              <w:rStyle w:val="Nmerodepgina"/>
              <w:sz w:val="14"/>
              <w:szCs w:val="14"/>
            </w:rPr>
            <w:fldChar w:fldCharType="begin"/>
          </w:r>
          <w:r w:rsidRPr="001C5A95">
            <w:rPr>
              <w:rStyle w:val="Nmerodepgina"/>
              <w:sz w:val="14"/>
              <w:szCs w:val="14"/>
            </w:rPr>
            <w:instrText xml:space="preserve"> PAGE </w:instrText>
          </w:r>
          <w:r w:rsidRPr="001C5A95">
            <w:rPr>
              <w:rStyle w:val="Nmerodepgina"/>
              <w:sz w:val="14"/>
              <w:szCs w:val="14"/>
            </w:rPr>
            <w:fldChar w:fldCharType="separate"/>
          </w:r>
          <w:r w:rsidR="00EA63C3">
            <w:rPr>
              <w:rStyle w:val="Nmerodepgina"/>
              <w:noProof/>
              <w:sz w:val="14"/>
              <w:szCs w:val="14"/>
            </w:rPr>
            <w:t>2</w:t>
          </w:r>
          <w:r w:rsidRPr="001C5A95">
            <w:rPr>
              <w:rStyle w:val="Nmerodepgina"/>
              <w:sz w:val="14"/>
              <w:szCs w:val="14"/>
            </w:rPr>
            <w:fldChar w:fldCharType="end"/>
          </w:r>
          <w:r w:rsidRPr="001C5A95">
            <w:rPr>
              <w:rStyle w:val="Nmerodepgina"/>
              <w:sz w:val="14"/>
              <w:szCs w:val="14"/>
            </w:rPr>
            <w:t xml:space="preserve"> / </w:t>
          </w:r>
          <w:r w:rsidRPr="001C5A95">
            <w:rPr>
              <w:rStyle w:val="Nmerodepgina"/>
              <w:sz w:val="14"/>
              <w:szCs w:val="14"/>
            </w:rPr>
            <w:fldChar w:fldCharType="begin"/>
          </w:r>
          <w:r w:rsidRPr="001C5A95">
            <w:rPr>
              <w:rStyle w:val="Nmerodepgina"/>
              <w:sz w:val="14"/>
              <w:szCs w:val="14"/>
            </w:rPr>
            <w:instrText xml:space="preserve"> NUMPAGES </w:instrText>
          </w:r>
          <w:r w:rsidRPr="001C5A95">
            <w:rPr>
              <w:rStyle w:val="Nmerodepgina"/>
              <w:sz w:val="14"/>
              <w:szCs w:val="14"/>
            </w:rPr>
            <w:fldChar w:fldCharType="separate"/>
          </w:r>
          <w:r w:rsidR="00EA63C3">
            <w:rPr>
              <w:rStyle w:val="Nmerodepgina"/>
              <w:noProof/>
              <w:sz w:val="14"/>
              <w:szCs w:val="14"/>
            </w:rPr>
            <w:t>2</w:t>
          </w:r>
          <w:r w:rsidRPr="001C5A95">
            <w:rPr>
              <w:rStyle w:val="Nmerodepgina"/>
              <w:sz w:val="14"/>
              <w:szCs w:val="14"/>
            </w:rPr>
            <w:fldChar w:fldCharType="end"/>
          </w:r>
        </w:p>
      </w:tc>
    </w:tr>
  </w:tbl>
  <w:p w:rsidR="00CC433D" w:rsidRPr="000810F1" w:rsidRDefault="00CC433D" w:rsidP="0056318B">
    <w:pPr>
      <w:pStyle w:val="Rodap"/>
      <w:rPr>
        <w:sz w:val="4"/>
        <w:szCs w:val="4"/>
      </w:rPr>
    </w:pPr>
  </w:p>
  <w:p w:rsidR="00CC433D" w:rsidRDefault="00CC433D" w:rsidP="0056318B">
    <w:pPr>
      <w:pStyle w:val="Rodap"/>
    </w:pPr>
  </w:p>
  <w:p w:rsidR="00CC433D" w:rsidRDefault="00CC433D" w:rsidP="005631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041"/>
      <w:gridCol w:w="1814"/>
      <w:gridCol w:w="1815"/>
    </w:tblGrid>
    <w:tr w:rsidR="00CC433D">
      <w:trPr>
        <w:trHeight w:val="170"/>
      </w:trPr>
      <w:tc>
        <w:tcPr>
          <w:tcW w:w="935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C433D" w:rsidRDefault="00CC433D">
          <w:pPr>
            <w:tabs>
              <w:tab w:val="right" w:pos="9498"/>
            </w:tabs>
            <w:jc w:val="center"/>
            <w:rPr>
              <w:rFonts w:cs="Arial"/>
              <w:sz w:val="8"/>
              <w:szCs w:val="8"/>
            </w:rPr>
          </w:pPr>
        </w:p>
      </w:tc>
    </w:tr>
    <w:tr w:rsidR="00CC433D">
      <w:trPr>
        <w:trHeight w:hRule="exact" w:val="227"/>
      </w:trPr>
      <w:tc>
        <w:tcPr>
          <w:tcW w:w="572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C433D" w:rsidRDefault="00CC433D">
          <w:pPr>
            <w:tabs>
              <w:tab w:val="right" w:pos="9498"/>
            </w:tabs>
            <w:ind w:left="57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DOCPROPERTY MoradaNucleo \* CHARFORMAT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A63C3">
            <w:rPr>
              <w:rFonts w:cs="Arial"/>
              <w:sz w:val="14"/>
              <w:szCs w:val="14"/>
            </w:rPr>
            <w:t>Rua da Alfândega, n.º 5 r/c – 1149-006 LISBOA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C433D" w:rsidRDefault="00CC433D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Tel</w:t>
          </w:r>
          <w:proofErr w:type="spellEnd"/>
          <w:r>
            <w:rPr>
              <w:rFonts w:cs="Arial"/>
              <w:sz w:val="14"/>
              <w:szCs w:val="14"/>
            </w:rPr>
            <w:t xml:space="preserve">: (+351)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DOCPROPERTY TelefoneNucleo \* CHARFORMAT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A63C3">
            <w:rPr>
              <w:rFonts w:cs="Arial"/>
              <w:sz w:val="14"/>
              <w:szCs w:val="14"/>
            </w:rPr>
            <w:t>218 813 890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C433D" w:rsidRDefault="00CC433D">
          <w:pPr>
            <w:tabs>
              <w:tab w:val="right" w:pos="9498"/>
            </w:tabs>
            <w:ind w:right="57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Fax: (+351)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DOCPROPERTY FaxNucleo \* CHARFORMAT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A63C3">
            <w:rPr>
              <w:rFonts w:cs="Arial"/>
              <w:sz w:val="14"/>
              <w:szCs w:val="14"/>
            </w:rPr>
            <w:t>218 813 984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  <w:tr w:rsidR="00CC433D">
      <w:trPr>
        <w:trHeight w:hRule="exact" w:val="227"/>
      </w:trPr>
      <w:tc>
        <w:tcPr>
          <w:tcW w:w="3686" w:type="dxa"/>
          <w:vAlign w:val="bottom"/>
        </w:tcPr>
        <w:p w:rsidR="00CC433D" w:rsidRPr="00D23346" w:rsidRDefault="00CC433D">
          <w:pPr>
            <w:tabs>
              <w:tab w:val="right" w:pos="9498"/>
            </w:tabs>
            <w:ind w:left="57"/>
            <w:rPr>
              <w:rFonts w:cs="Arial"/>
              <w:sz w:val="14"/>
              <w:szCs w:val="14"/>
              <w:lang w:val="en-US"/>
            </w:rPr>
          </w:pPr>
          <w:r w:rsidRPr="00D23346">
            <w:rPr>
              <w:rFonts w:cs="Arial"/>
              <w:sz w:val="14"/>
              <w:szCs w:val="14"/>
              <w:lang w:val="en-US"/>
            </w:rPr>
            <w:t xml:space="preserve">Email: </w:t>
          </w:r>
          <w:r>
            <w:rPr>
              <w:rFonts w:cs="Arial"/>
              <w:sz w:val="14"/>
              <w:szCs w:val="14"/>
            </w:rPr>
            <w:fldChar w:fldCharType="begin"/>
          </w:r>
          <w:r w:rsidRPr="00D23346">
            <w:rPr>
              <w:rFonts w:cs="Arial"/>
              <w:sz w:val="14"/>
              <w:szCs w:val="14"/>
              <w:lang w:val="en-US"/>
            </w:rPr>
            <w:instrText xml:space="preserve"> DOCPROPERTY EmailNucleo \* CHARFORMAT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EA63C3">
            <w:rPr>
              <w:rFonts w:cs="Arial"/>
              <w:sz w:val="14"/>
              <w:szCs w:val="14"/>
              <w:lang w:val="en-US"/>
            </w:rPr>
            <w:t>dsra@at.gov.pt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2041" w:type="dxa"/>
          <w:vAlign w:val="bottom"/>
        </w:tcPr>
        <w:p w:rsidR="00CC433D" w:rsidRDefault="00CC433D">
          <w:pPr>
            <w:tabs>
              <w:tab w:val="right" w:pos="9498"/>
            </w:tabs>
            <w:jc w:val="center"/>
            <w:rPr>
              <w:rFonts w:cs="Arial"/>
              <w:sz w:val="14"/>
              <w:szCs w:val="14"/>
            </w:rPr>
          </w:pPr>
          <w:r>
            <w:rPr>
              <w:sz w:val="14"/>
              <w:szCs w:val="14"/>
              <w:lang w:val="en-GB"/>
            </w:rPr>
            <w:t>www.portaldasfinancas.gov</w:t>
          </w:r>
          <w:r>
            <w:rPr>
              <w:sz w:val="14"/>
              <w:szCs w:val="14"/>
            </w:rPr>
            <w:t>.</w:t>
          </w:r>
          <w:proofErr w:type="spellStart"/>
          <w:r>
            <w:rPr>
              <w:sz w:val="14"/>
              <w:szCs w:val="14"/>
            </w:rPr>
            <w:t>pt</w:t>
          </w:r>
          <w:proofErr w:type="spellEnd"/>
        </w:p>
      </w:tc>
      <w:tc>
        <w:tcPr>
          <w:tcW w:w="3629" w:type="dxa"/>
          <w:gridSpan w:val="2"/>
          <w:vAlign w:val="bottom"/>
        </w:tcPr>
        <w:p w:rsidR="00CC433D" w:rsidRDefault="00CC433D">
          <w:pPr>
            <w:tabs>
              <w:tab w:val="right" w:pos="2978"/>
              <w:tab w:val="right" w:pos="9498"/>
            </w:tabs>
            <w:ind w:right="57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Centro de Atendimento Telefónico: (+351) </w:t>
          </w:r>
          <w:r w:rsidR="00213081">
            <w:rPr>
              <w:rFonts w:cs="Arial"/>
              <w:sz w:val="14"/>
              <w:szCs w:val="14"/>
            </w:rPr>
            <w:t>21</w:t>
          </w:r>
          <w:r>
            <w:rPr>
              <w:rFonts w:cs="Arial"/>
              <w:sz w:val="14"/>
              <w:szCs w:val="14"/>
            </w:rPr>
            <w:t>7 206 707</w:t>
          </w:r>
        </w:p>
      </w:tc>
    </w:tr>
  </w:tbl>
  <w:p w:rsidR="00CC433D" w:rsidRPr="000810F1" w:rsidRDefault="00D23346" w:rsidP="00096943">
    <w:pPr>
      <w:pStyle w:val="Rodap"/>
      <w:rPr>
        <w:sz w:val="4"/>
        <w:szCs w:val="4"/>
      </w:rPr>
    </w:pPr>
    <w:r>
      <w:rPr>
        <w:rFonts w:cs="Arial"/>
        <w:noProof/>
        <w:sz w:val="14"/>
        <w:szCs w:val="14"/>
        <w:lang w:eastAsia="pt-PT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215900" cy="935990"/>
              <wp:effectExtent l="0" t="0" r="0" b="0"/>
              <wp:wrapNone/>
              <wp:docPr id="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33D" w:rsidRPr="00816EF1" w:rsidRDefault="00CC433D" w:rsidP="00816EF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t>MOD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.</w:t>
                          </w: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DOCPROPERTY NumeroModelo \* CHARFORMAT </w:instrText>
                          </w: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63C3">
                            <w:rPr>
                              <w:rFonts w:cs="Arial"/>
                              <w:sz w:val="14"/>
                              <w:szCs w:val="14"/>
                            </w:rPr>
                            <w:t>4.3</w:t>
                          </w:r>
                          <w:r w:rsidRPr="00816EF1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margin-left:56.7pt;margin-top:708.75pt;width:17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z9fAIAAAM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" stroked="f">
              <v:textbox style="layout-flow:vertical;mso-layout-flow-alt:bottom-to-top" inset="0,0,0,0">
                <w:txbxContent>
                  <w:p w:rsidR="00CC433D" w:rsidRPr="00816EF1" w:rsidRDefault="00CC433D" w:rsidP="00816EF1">
                    <w:pPr>
                      <w:rPr>
                        <w:sz w:val="14"/>
                        <w:szCs w:val="14"/>
                      </w:rPr>
                    </w:pPr>
                    <w:r w:rsidRPr="00816EF1">
                      <w:rPr>
                        <w:rFonts w:cs="Arial"/>
                        <w:sz w:val="14"/>
                        <w:szCs w:val="14"/>
                      </w:rPr>
                      <w:t>MOD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.</w:t>
                    </w:r>
                    <w:r w:rsidRPr="00816EF1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Pr="00816EF1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816EF1">
                      <w:rPr>
                        <w:rFonts w:cs="Arial"/>
                        <w:sz w:val="14"/>
                        <w:szCs w:val="14"/>
                      </w:rPr>
                      <w:instrText xml:space="preserve"> DOCPROPERTY NumeroModelo \* CHARFORMAT </w:instrText>
                    </w:r>
                    <w:r w:rsidRPr="00816EF1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EA63C3">
                      <w:rPr>
                        <w:rFonts w:cs="Arial"/>
                        <w:sz w:val="14"/>
                        <w:szCs w:val="14"/>
                      </w:rPr>
                      <w:t>4.3</w:t>
                    </w:r>
                    <w:r w:rsidRPr="00816EF1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46" w:rsidRDefault="00D23346">
      <w:r>
        <w:separator/>
      </w:r>
    </w:p>
  </w:footnote>
  <w:footnote w:type="continuationSeparator" w:id="0">
    <w:p w:rsidR="00D23346" w:rsidRDefault="00D2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CC433D">
      <w:trPr>
        <w:trHeight w:hRule="exact" w:val="851"/>
      </w:trPr>
      <w:tc>
        <w:tcPr>
          <w:tcW w:w="3598" w:type="dxa"/>
          <w:vAlign w:val="bottom"/>
        </w:tcPr>
        <w:p w:rsidR="00CC433D" w:rsidRDefault="00CC433D" w:rsidP="000009CD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:rsidR="00CC433D" w:rsidRPr="001C5A95" w:rsidRDefault="00CC433D" w:rsidP="00CA4A05">
          <w:pPr>
            <w:pStyle w:val="Cabealho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CC433D">
      <w:trPr>
        <w:trHeight w:val="374"/>
      </w:trPr>
      <w:tc>
        <w:tcPr>
          <w:tcW w:w="3598" w:type="dxa"/>
          <w:vAlign w:val="bottom"/>
        </w:tcPr>
        <w:p w:rsidR="00CC433D" w:rsidRDefault="00CC433D" w:rsidP="000009CD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:rsidR="00CC433D" w:rsidRPr="008D5321" w:rsidRDefault="00CC433D" w:rsidP="00CA4A05">
          <w:pPr>
            <w:pStyle w:val="Cabealho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DOCPROPERTY NomeDepartamento \* CHARFORMAT </w:instrText>
          </w:r>
          <w:r>
            <w:rPr>
              <w:b/>
              <w:sz w:val="16"/>
              <w:szCs w:val="16"/>
            </w:rPr>
            <w:fldChar w:fldCharType="separate"/>
          </w:r>
          <w:r w:rsidR="00EA63C3">
            <w:rPr>
              <w:b/>
              <w:sz w:val="16"/>
              <w:szCs w:val="16"/>
            </w:rPr>
            <w:t>Direção de Serviços de Regulação Aduaneira</w:t>
          </w:r>
          <w:r>
            <w:rPr>
              <w:b/>
              <w:sz w:val="16"/>
              <w:szCs w:val="16"/>
            </w:rPr>
            <w:fldChar w:fldCharType="end"/>
          </w:r>
        </w:p>
      </w:tc>
    </w:tr>
    <w:tr w:rsidR="00CC433D">
      <w:trPr>
        <w:trHeight w:val="284"/>
      </w:trPr>
      <w:tc>
        <w:tcPr>
          <w:tcW w:w="3598" w:type="dxa"/>
          <w:vAlign w:val="center"/>
        </w:tcPr>
        <w:p w:rsidR="00CC433D" w:rsidRPr="00CF6BD6" w:rsidRDefault="00D23346" w:rsidP="000009CD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  <w:lang w:eastAsia="pt-PT"/>
            </w:rPr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0"/>
                <wp:wrapNone/>
                <wp:docPr id="114" name="Imagem 114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:rsidR="00CC433D" w:rsidRPr="00525699" w:rsidRDefault="00CC433D" w:rsidP="00CA4A05">
          <w:pPr>
            <w:pStyle w:val="Cabealho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IF 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NomeNucleo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Divisão de Circulação de Mercadorias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 xml:space="preserve"> = 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NomeDepartamento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Direção de Serviços de Regulação Aduaneira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 xml:space="preserve"> "" "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NomeNucleo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Divisão de Circulação de Mercadorias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>"\* CHARFORMAT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noProof/>
              <w:sz w:val="16"/>
              <w:szCs w:val="16"/>
            </w:rPr>
            <w:t>Divisão de Circulação de Mercadorias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C433D" w:rsidRPr="00BD3AB6" w:rsidRDefault="00CC433D" w:rsidP="00BD3AB6">
    <w:pPr>
      <w:pStyle w:val="Cabealho"/>
      <w:tabs>
        <w:tab w:val="clear" w:pos="4153"/>
        <w:tab w:val="clear" w:pos="830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CC433D">
      <w:trPr>
        <w:trHeight w:hRule="exact" w:val="850"/>
      </w:trPr>
      <w:tc>
        <w:tcPr>
          <w:tcW w:w="3598" w:type="dxa"/>
          <w:vAlign w:val="bottom"/>
        </w:tcPr>
        <w:p w:rsidR="00CC433D" w:rsidRDefault="00CC433D" w:rsidP="00096943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:rsidR="00CC433D" w:rsidRPr="00816EF1" w:rsidRDefault="00CC433D" w:rsidP="00096943">
          <w:pPr>
            <w:pStyle w:val="Cabealho"/>
            <w:tabs>
              <w:tab w:val="clear" w:pos="4153"/>
              <w:tab w:val="clear" w:pos="8306"/>
            </w:tabs>
            <w:spacing w:after="60"/>
            <w:ind w:left="170" w:right="170"/>
            <w:jc w:val="right"/>
            <w:rPr>
              <w:rFonts w:cs="Arial"/>
              <w:spacing w:val="2"/>
              <w:sz w:val="15"/>
              <w:szCs w:val="15"/>
            </w:rPr>
          </w:pPr>
          <w:r w:rsidRPr="00816EF1">
            <w:rPr>
              <w:rFonts w:cs="Arial"/>
              <w:spacing w:val="2"/>
              <w:sz w:val="15"/>
              <w:szCs w:val="15"/>
            </w:rPr>
            <w:t xml:space="preserve">Classificação: </w: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begin"/>
          </w:r>
          <w:r w:rsidRPr="00816EF1">
            <w:rPr>
              <w:rFonts w:cs="Arial"/>
              <w:spacing w:val="2"/>
              <w:sz w:val="15"/>
              <w:szCs w:val="15"/>
            </w:rPr>
            <w:instrText xml:space="preserve"> DOCPROPERTY Class \* CHARFORMAT /lower </w:instrTex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separate"/>
          </w:r>
          <w:r w:rsidR="00EA63C3">
            <w:rPr>
              <w:rFonts w:cs="Arial"/>
              <w:spacing w:val="2"/>
              <w:sz w:val="15"/>
              <w:szCs w:val="15"/>
            </w:rPr>
            <w:t>205.45.29</w: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end"/>
          </w:r>
        </w:p>
        <w:p w:rsidR="00CC433D" w:rsidRDefault="00CC433D" w:rsidP="00096943">
          <w:pPr>
            <w:pStyle w:val="Cabealho"/>
            <w:tabs>
              <w:tab w:val="clear" w:pos="4153"/>
              <w:tab w:val="clear" w:pos="8306"/>
            </w:tabs>
            <w:spacing w:after="60"/>
            <w:ind w:left="170" w:right="170"/>
            <w:jc w:val="right"/>
            <w:rPr>
              <w:rFonts w:cs="Arial"/>
              <w:spacing w:val="2"/>
              <w:sz w:val="15"/>
              <w:szCs w:val="15"/>
            </w:rPr>
          </w:pPr>
          <w:r w:rsidRPr="00816EF1">
            <w:rPr>
              <w:rFonts w:cs="Arial"/>
              <w:spacing w:val="2"/>
              <w:sz w:val="15"/>
              <w:szCs w:val="15"/>
            </w:rPr>
            <w:t>Seg</w:t>
          </w:r>
          <w:r>
            <w:rPr>
              <w:rFonts w:cs="Arial"/>
              <w:spacing w:val="2"/>
              <w:sz w:val="15"/>
              <w:szCs w:val="15"/>
            </w:rPr>
            <w:t>urança</w:t>
          </w:r>
          <w:r w:rsidRPr="00816EF1">
            <w:rPr>
              <w:rFonts w:cs="Arial"/>
              <w:spacing w:val="2"/>
              <w:sz w:val="15"/>
              <w:szCs w:val="15"/>
            </w:rPr>
            <w:t xml:space="preserve">: </w: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begin"/>
          </w:r>
          <w:r w:rsidRPr="00816EF1">
            <w:rPr>
              <w:rFonts w:cs="Arial"/>
              <w:spacing w:val="2"/>
              <w:sz w:val="15"/>
              <w:szCs w:val="15"/>
            </w:rPr>
            <w:instrText xml:space="preserve"> DOCPROPERTY Seg \* CHARFORMAT /lower </w:instrTex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separate"/>
          </w:r>
          <w:r w:rsidR="00EA63C3">
            <w:rPr>
              <w:rFonts w:cs="Arial"/>
              <w:spacing w:val="2"/>
              <w:sz w:val="15"/>
              <w:szCs w:val="15"/>
            </w:rPr>
            <w:t>Pública</w:t>
          </w:r>
          <w:r w:rsidRPr="00816EF1">
            <w:rPr>
              <w:rFonts w:cs="Arial"/>
              <w:spacing w:val="2"/>
              <w:sz w:val="15"/>
              <w:szCs w:val="15"/>
            </w:rPr>
            <w:fldChar w:fldCharType="end"/>
          </w:r>
        </w:p>
        <w:p w:rsidR="00DE6344" w:rsidRPr="001C5A95" w:rsidRDefault="00DE6344" w:rsidP="00096943">
          <w:pPr>
            <w:pStyle w:val="Cabealho"/>
            <w:tabs>
              <w:tab w:val="clear" w:pos="4153"/>
              <w:tab w:val="clear" w:pos="8306"/>
            </w:tabs>
            <w:spacing w:after="6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 xml:space="preserve">Processo: </w:t>
          </w:r>
          <w:r w:rsidRPr="000810F1">
            <w:rPr>
              <w:rFonts w:cs="Arial"/>
              <w:spacing w:val="20"/>
              <w:sz w:val="15"/>
              <w:szCs w:val="15"/>
            </w:rPr>
            <w:fldChar w:fldCharType="begin"/>
          </w:r>
          <w:r w:rsidRPr="000810F1">
            <w:rPr>
              <w:rFonts w:cs="Arial"/>
              <w:spacing w:val="20"/>
              <w:sz w:val="15"/>
              <w:szCs w:val="15"/>
            </w:rPr>
            <w:instrText xml:space="preserve"> DOCPROPERTY </w:instrText>
          </w:r>
          <w:r>
            <w:rPr>
              <w:rFonts w:cs="Arial"/>
              <w:spacing w:val="20"/>
              <w:sz w:val="15"/>
              <w:szCs w:val="15"/>
            </w:rPr>
            <w:instrText>Proc</w:instrText>
          </w:r>
          <w:r w:rsidRPr="000810F1">
            <w:rPr>
              <w:rFonts w:cs="Arial"/>
              <w:spacing w:val="20"/>
              <w:sz w:val="15"/>
              <w:szCs w:val="15"/>
            </w:rPr>
            <w:instrText xml:space="preserve"> \* CHARFORMAT </w:instrText>
          </w:r>
          <w:r w:rsidRPr="000810F1">
            <w:rPr>
              <w:rFonts w:cs="Arial"/>
              <w:spacing w:val="20"/>
              <w:sz w:val="15"/>
              <w:szCs w:val="15"/>
            </w:rPr>
            <w:fldChar w:fldCharType="separate"/>
          </w:r>
          <w:r w:rsidR="00EA63C3">
            <w:rPr>
              <w:rFonts w:cs="Arial"/>
              <w:spacing w:val="20"/>
              <w:sz w:val="15"/>
              <w:szCs w:val="15"/>
            </w:rPr>
            <w:t>.</w:t>
          </w:r>
          <w:r w:rsidRPr="000810F1">
            <w:rPr>
              <w:rFonts w:cs="Arial"/>
              <w:spacing w:val="20"/>
              <w:sz w:val="15"/>
              <w:szCs w:val="15"/>
            </w:rPr>
            <w:fldChar w:fldCharType="end"/>
          </w:r>
        </w:p>
      </w:tc>
    </w:tr>
    <w:tr w:rsidR="00CC433D">
      <w:trPr>
        <w:trHeight w:val="374"/>
      </w:trPr>
      <w:tc>
        <w:tcPr>
          <w:tcW w:w="3598" w:type="dxa"/>
          <w:vAlign w:val="bottom"/>
        </w:tcPr>
        <w:p w:rsidR="00CC433D" w:rsidRDefault="00CC433D" w:rsidP="00096943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:rsidR="00CC433D" w:rsidRPr="00525699" w:rsidRDefault="00CC433D" w:rsidP="00096943">
          <w:pPr>
            <w:pStyle w:val="Cabealho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DOCPROPERTY NomeDepartamento \* CHARFORMAT </w:instrText>
          </w:r>
          <w:r>
            <w:rPr>
              <w:b/>
              <w:sz w:val="16"/>
              <w:szCs w:val="16"/>
            </w:rPr>
            <w:fldChar w:fldCharType="separate"/>
          </w:r>
          <w:r w:rsidR="00EA63C3">
            <w:rPr>
              <w:b/>
              <w:sz w:val="16"/>
              <w:szCs w:val="16"/>
            </w:rPr>
            <w:t>Direção de Serviços de Regulação Aduaneira</w:t>
          </w:r>
          <w:r>
            <w:rPr>
              <w:b/>
              <w:sz w:val="16"/>
              <w:szCs w:val="16"/>
            </w:rPr>
            <w:fldChar w:fldCharType="end"/>
          </w:r>
        </w:p>
      </w:tc>
    </w:tr>
    <w:tr w:rsidR="00CC433D">
      <w:trPr>
        <w:trHeight w:val="284"/>
      </w:trPr>
      <w:tc>
        <w:tcPr>
          <w:tcW w:w="3598" w:type="dxa"/>
          <w:vAlign w:val="center"/>
        </w:tcPr>
        <w:p w:rsidR="00CC433D" w:rsidRPr="00CF6BD6" w:rsidRDefault="00D23346" w:rsidP="00096943">
          <w:pPr>
            <w:pStyle w:val="Cabealho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  <w:lang w:eastAsia="pt-PT"/>
            </w:rPr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0"/>
                <wp:wrapNone/>
                <wp:docPr id="138" name="Imagem 138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:rsidR="00CC433D" w:rsidRPr="00525699" w:rsidRDefault="00CC433D" w:rsidP="00096943">
          <w:pPr>
            <w:pStyle w:val="Cabealho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IF 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NomeNucleo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Divisão de Circulação de Mercadorias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 xml:space="preserve"> = 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NomeDepartamento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Direção de Serviços de Regulação Aduaneira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 xml:space="preserve"> "" "</w:instrTex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NomeNucleo 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sz w:val="16"/>
              <w:szCs w:val="16"/>
            </w:rPr>
            <w:instrText>Divisão de Circulação de Mercadorias</w:instrTex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instrText>"\* CHARFORMAT</w:instrText>
          </w:r>
          <w:r>
            <w:rPr>
              <w:sz w:val="16"/>
              <w:szCs w:val="16"/>
            </w:rPr>
            <w:fldChar w:fldCharType="separate"/>
          </w:r>
          <w:r w:rsidR="00EA63C3">
            <w:rPr>
              <w:noProof/>
              <w:sz w:val="16"/>
              <w:szCs w:val="16"/>
            </w:rPr>
            <w:t>Divisão de Circulação de Mercadorias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C433D" w:rsidRPr="00BD3AB6" w:rsidRDefault="00CC433D" w:rsidP="00096943">
    <w:pPr>
      <w:pStyle w:val="Cabealho"/>
      <w:tabs>
        <w:tab w:val="clear" w:pos="4153"/>
        <w:tab w:val="clear" w:pos="830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6588"/>
    <w:multiLevelType w:val="multilevel"/>
    <w:tmpl w:val="0A48EEA8"/>
    <w:lvl w:ilvl="0">
      <w:start w:val="1"/>
      <w:numFmt w:val="decimal"/>
      <w:pStyle w:val="Numeraoalineas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F194877"/>
    <w:multiLevelType w:val="multilevel"/>
    <w:tmpl w:val="9CDAEBCC"/>
    <w:lvl w:ilvl="0">
      <w:start w:val="1"/>
      <w:numFmt w:val="decimal"/>
      <w:pStyle w:val="Numera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" w:val="205.45.29"/>
    <w:docVar w:name="ClassValor" w:val="205.45.29"/>
    <w:docVar w:name="Data" w:val="2021.09.28"/>
    <w:docVar w:name="DataAno" w:val="2021"/>
    <w:docVar w:name="DataDia" w:val="28"/>
    <w:docVar w:name="DataExtenso" w:val="28 de Setembro de 2021"/>
    <w:docVar w:name="DataMes" w:val="9"/>
    <w:docVar w:name="DataMesExtenso" w:val="Setembro"/>
    <w:docVar w:name="DataNumerico" w:val="2021.09.28"/>
    <w:docVar w:name="DataValor" w:val="2021.09.28"/>
    <w:docVar w:name="Label2" w:val=" "/>
    <w:docVar w:name="Label3" w:val=" "/>
    <w:docVar w:name="Label4" w:val=" "/>
    <w:docVar w:name="Label5" w:val=" "/>
    <w:docVar w:name="Label6" w:val=" "/>
    <w:docVar w:name="Proc" w:val="."/>
    <w:docVar w:name="ProcValor" w:val="."/>
    <w:docVar w:name="Seg" w:val="Pública"/>
    <w:docVar w:name="SegValor" w:val="Pública"/>
  </w:docVars>
  <w:rsids>
    <w:rsidRoot w:val="00D23346"/>
    <w:rsid w:val="000009CD"/>
    <w:rsid w:val="00010160"/>
    <w:rsid w:val="00037255"/>
    <w:rsid w:val="00085FD2"/>
    <w:rsid w:val="00096943"/>
    <w:rsid w:val="000A11F3"/>
    <w:rsid w:val="000B40AB"/>
    <w:rsid w:val="000D30FF"/>
    <w:rsid w:val="000D3786"/>
    <w:rsid w:val="000D6C09"/>
    <w:rsid w:val="000E4831"/>
    <w:rsid w:val="001020F3"/>
    <w:rsid w:val="00104C30"/>
    <w:rsid w:val="00131C3B"/>
    <w:rsid w:val="001610DB"/>
    <w:rsid w:val="001842A8"/>
    <w:rsid w:val="001B275C"/>
    <w:rsid w:val="001E0C80"/>
    <w:rsid w:val="001E4152"/>
    <w:rsid w:val="001F0832"/>
    <w:rsid w:val="0020452F"/>
    <w:rsid w:val="00213081"/>
    <w:rsid w:val="0025701E"/>
    <w:rsid w:val="00275EDA"/>
    <w:rsid w:val="002B0ECB"/>
    <w:rsid w:val="002B7B79"/>
    <w:rsid w:val="002C0339"/>
    <w:rsid w:val="002E039F"/>
    <w:rsid w:val="002E189D"/>
    <w:rsid w:val="002F6E0D"/>
    <w:rsid w:val="00303A81"/>
    <w:rsid w:val="003117C9"/>
    <w:rsid w:val="0036517B"/>
    <w:rsid w:val="003721F0"/>
    <w:rsid w:val="00373823"/>
    <w:rsid w:val="00380F2F"/>
    <w:rsid w:val="00396926"/>
    <w:rsid w:val="003A110F"/>
    <w:rsid w:val="003B34FE"/>
    <w:rsid w:val="003D653B"/>
    <w:rsid w:val="004055D5"/>
    <w:rsid w:val="00406910"/>
    <w:rsid w:val="00410F9D"/>
    <w:rsid w:val="00426E35"/>
    <w:rsid w:val="00432E8D"/>
    <w:rsid w:val="004337A4"/>
    <w:rsid w:val="0045491E"/>
    <w:rsid w:val="004573A5"/>
    <w:rsid w:val="00473CF5"/>
    <w:rsid w:val="00481A83"/>
    <w:rsid w:val="004B2EFF"/>
    <w:rsid w:val="004C692D"/>
    <w:rsid w:val="004D1413"/>
    <w:rsid w:val="004D6425"/>
    <w:rsid w:val="00512B8A"/>
    <w:rsid w:val="005162FB"/>
    <w:rsid w:val="00525699"/>
    <w:rsid w:val="00525D28"/>
    <w:rsid w:val="00551E2E"/>
    <w:rsid w:val="00555F3E"/>
    <w:rsid w:val="0056318B"/>
    <w:rsid w:val="00572648"/>
    <w:rsid w:val="005D499D"/>
    <w:rsid w:val="0062722F"/>
    <w:rsid w:val="00630B68"/>
    <w:rsid w:val="00636E8B"/>
    <w:rsid w:val="0064268D"/>
    <w:rsid w:val="006507B4"/>
    <w:rsid w:val="00663353"/>
    <w:rsid w:val="00673524"/>
    <w:rsid w:val="006C0EBE"/>
    <w:rsid w:val="006C219A"/>
    <w:rsid w:val="007050CA"/>
    <w:rsid w:val="007702A2"/>
    <w:rsid w:val="00773D3D"/>
    <w:rsid w:val="007A5CF4"/>
    <w:rsid w:val="007B6D5B"/>
    <w:rsid w:val="007C648F"/>
    <w:rsid w:val="007D46C6"/>
    <w:rsid w:val="007D6532"/>
    <w:rsid w:val="007E18BF"/>
    <w:rsid w:val="00816EF1"/>
    <w:rsid w:val="00822C2B"/>
    <w:rsid w:val="00831D5B"/>
    <w:rsid w:val="008635D7"/>
    <w:rsid w:val="0087555C"/>
    <w:rsid w:val="00887D63"/>
    <w:rsid w:val="008A09A2"/>
    <w:rsid w:val="008A2DCD"/>
    <w:rsid w:val="008A41A5"/>
    <w:rsid w:val="008D0397"/>
    <w:rsid w:val="008D5321"/>
    <w:rsid w:val="008E7A5E"/>
    <w:rsid w:val="008F4427"/>
    <w:rsid w:val="008F5FBE"/>
    <w:rsid w:val="00902599"/>
    <w:rsid w:val="009339B7"/>
    <w:rsid w:val="009423A0"/>
    <w:rsid w:val="009747EE"/>
    <w:rsid w:val="009A06D6"/>
    <w:rsid w:val="009B7CEF"/>
    <w:rsid w:val="009C3499"/>
    <w:rsid w:val="009C3E93"/>
    <w:rsid w:val="009C7674"/>
    <w:rsid w:val="00A025B9"/>
    <w:rsid w:val="00A1463A"/>
    <w:rsid w:val="00A82E22"/>
    <w:rsid w:val="00AA4349"/>
    <w:rsid w:val="00AB1210"/>
    <w:rsid w:val="00AE43CE"/>
    <w:rsid w:val="00AE4AEC"/>
    <w:rsid w:val="00AF17D1"/>
    <w:rsid w:val="00B16405"/>
    <w:rsid w:val="00B35B97"/>
    <w:rsid w:val="00B40AB8"/>
    <w:rsid w:val="00B5746E"/>
    <w:rsid w:val="00B61B13"/>
    <w:rsid w:val="00B662D5"/>
    <w:rsid w:val="00B762B7"/>
    <w:rsid w:val="00B7655C"/>
    <w:rsid w:val="00B7695E"/>
    <w:rsid w:val="00BA13A3"/>
    <w:rsid w:val="00BA47C2"/>
    <w:rsid w:val="00BB1AC9"/>
    <w:rsid w:val="00BD18AC"/>
    <w:rsid w:val="00BD3AB6"/>
    <w:rsid w:val="00BF242B"/>
    <w:rsid w:val="00C05F5C"/>
    <w:rsid w:val="00C06AE7"/>
    <w:rsid w:val="00C459EB"/>
    <w:rsid w:val="00C5084A"/>
    <w:rsid w:val="00C90C15"/>
    <w:rsid w:val="00CA4A05"/>
    <w:rsid w:val="00CC0A43"/>
    <w:rsid w:val="00CC433D"/>
    <w:rsid w:val="00CE1FD5"/>
    <w:rsid w:val="00CF3FCE"/>
    <w:rsid w:val="00CF730F"/>
    <w:rsid w:val="00D0569F"/>
    <w:rsid w:val="00D1027D"/>
    <w:rsid w:val="00D23346"/>
    <w:rsid w:val="00D479EE"/>
    <w:rsid w:val="00D54C90"/>
    <w:rsid w:val="00D64830"/>
    <w:rsid w:val="00DA3B46"/>
    <w:rsid w:val="00DB67A3"/>
    <w:rsid w:val="00DE6344"/>
    <w:rsid w:val="00E22364"/>
    <w:rsid w:val="00E241F4"/>
    <w:rsid w:val="00E26F04"/>
    <w:rsid w:val="00E35740"/>
    <w:rsid w:val="00E63275"/>
    <w:rsid w:val="00E663FA"/>
    <w:rsid w:val="00E827E8"/>
    <w:rsid w:val="00E95766"/>
    <w:rsid w:val="00EA63C3"/>
    <w:rsid w:val="00EE71DA"/>
    <w:rsid w:val="00EF3E95"/>
    <w:rsid w:val="00EF46D5"/>
    <w:rsid w:val="00EF5470"/>
    <w:rsid w:val="00EF6A88"/>
    <w:rsid w:val="00F028B9"/>
    <w:rsid w:val="00F03C31"/>
    <w:rsid w:val="00F12B9A"/>
    <w:rsid w:val="00F21CB4"/>
    <w:rsid w:val="00F305D4"/>
    <w:rsid w:val="00F754D8"/>
    <w:rsid w:val="00FC3418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813AD4-CF79-48FB-81AB-49D08916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3">
    <w:name w:val="heading 3"/>
    <w:basedOn w:val="Normal"/>
    <w:next w:val="Normal"/>
    <w:qFormat/>
    <w:rsid w:val="00085F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character" w:styleId="Hiperligao">
    <w:name w:val="Hyperlink"/>
    <w:rPr>
      <w:color w:val="0000FF"/>
      <w:u w:val="single"/>
    </w:rPr>
  </w:style>
  <w:style w:type="paragraph" w:customStyle="1" w:styleId="Normalsimples">
    <w:name w:val="Normal simples"/>
    <w:rPr>
      <w:rFonts w:ascii="Arial" w:hAnsi="Arial" w:cs="Arial"/>
      <w:sz w:val="22"/>
      <w:szCs w:val="18"/>
    </w:rPr>
  </w:style>
  <w:style w:type="paragraph" w:customStyle="1" w:styleId="Normal1">
    <w:name w:val="Normal 1"/>
    <w:aliases w:val="5"/>
    <w:basedOn w:val="Normalsimples"/>
    <w:rsid w:val="00FC3418"/>
    <w:pPr>
      <w:spacing w:line="360" w:lineRule="auto"/>
      <w:jc w:val="both"/>
    </w:pPr>
    <w:rPr>
      <w:sz w:val="20"/>
    </w:rPr>
  </w:style>
  <w:style w:type="paragraph" w:customStyle="1" w:styleId="Numerao">
    <w:name w:val="Numeração"/>
    <w:basedOn w:val="Normalsimples"/>
    <w:pPr>
      <w:numPr>
        <w:numId w:val="1"/>
      </w:numPr>
    </w:pPr>
  </w:style>
  <w:style w:type="paragraph" w:customStyle="1" w:styleId="Numeraoalineas">
    <w:name w:val="Numeração alineas"/>
    <w:basedOn w:val="Normalsimples"/>
    <w:pPr>
      <w:numPr>
        <w:numId w:val="2"/>
      </w:numPr>
    </w:pPr>
  </w:style>
  <w:style w:type="paragraph" w:customStyle="1" w:styleId="NumPag">
    <w:name w:val="NumPag"/>
    <w:pPr>
      <w:jc w:val="right"/>
    </w:pPr>
    <w:rPr>
      <w:rFonts w:ascii="Arial" w:hAnsi="Arial" w:cs="Arial"/>
      <w:noProof/>
      <w:sz w:val="18"/>
      <w:szCs w:val="18"/>
    </w:rPr>
  </w:style>
  <w:style w:type="character" w:styleId="Nmerodepgina">
    <w:name w:val="page number"/>
    <w:basedOn w:val="Tipodeletrapredefinidodopargrafo"/>
  </w:style>
  <w:style w:type="paragraph" w:customStyle="1" w:styleId="DGITACabecalhoDGITA">
    <w:name w:val="DGITACabecalhoDGITA"/>
    <w:basedOn w:val="Normal"/>
    <w:rsid w:val="00085FD2"/>
    <w:pPr>
      <w:spacing w:line="220" w:lineRule="exact"/>
    </w:pPr>
    <w:rPr>
      <w:sz w:val="18"/>
    </w:rPr>
  </w:style>
  <w:style w:type="paragraph" w:customStyle="1" w:styleId="DGITARodapeMorada">
    <w:name w:val="DGITARodapeMorada"/>
    <w:basedOn w:val="Normal"/>
    <w:rsid w:val="00085FD2"/>
    <w:pPr>
      <w:spacing w:line="200" w:lineRule="exact"/>
      <w:jc w:val="right"/>
    </w:pPr>
    <w:rPr>
      <w:sz w:val="16"/>
    </w:rPr>
  </w:style>
  <w:style w:type="paragraph" w:customStyle="1" w:styleId="DGITACorpo">
    <w:name w:val="DGITACorpo"/>
    <w:basedOn w:val="Normal"/>
    <w:rsid w:val="00085FD2"/>
    <w:pPr>
      <w:spacing w:line="360" w:lineRule="auto"/>
    </w:pPr>
    <w:rPr>
      <w:sz w:val="24"/>
    </w:rPr>
  </w:style>
  <w:style w:type="table" w:styleId="Tabelacomgrelha">
    <w:name w:val="Table Grid"/>
    <w:basedOn w:val="Tabelanormal"/>
    <w:rsid w:val="0008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\SGD\Documentos\4.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09945BD94C61478A43B3316BE1C9BF" ma:contentTypeVersion="12" ma:contentTypeDescription="Criar um novo documento." ma:contentTypeScope="" ma:versionID="130e32134a701241c870f2b030c334c0">
  <xsd:schema xmlns:xsd="http://www.w3.org/2001/XMLSchema" xmlns:xs="http://www.w3.org/2001/XMLSchema" xmlns:p="http://schemas.microsoft.com/office/2006/metadata/properties" xmlns:ns2="41469CDD-59D4-458A-9E81-F958E69EDA47" xmlns:ns3="7724d80f-11ee-4768-986f-b0919201dbba" targetNamespace="http://schemas.microsoft.com/office/2006/metadata/properties" ma:root="true" ma:fieldsID="f2be12ccdd67282c8e80d83c9a7b8d40" ns2:_="" ns3:_="">
    <xsd:import namespace="41469CDD-59D4-458A-9E81-F958E69EDA47"/>
    <xsd:import namespace="7724d80f-11ee-4768-986f-b0919201dbba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Seq" minOccurs="0"/>
                <xsd:element ref="ns3:Seq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9CDD-59D4-458A-9E81-F958E69EDA4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rietário" ma:internalName="Owner0">
      <xsd:simpleType>
        <xsd:restriction base="dms:Text"/>
      </xsd:simpleType>
    </xsd:element>
    <xsd:element name="SPSDescription" ma:index="9" nillable="true" ma:displayName="Descrição" ma:internalName="SPSDescription0">
      <xsd:simpleType>
        <xsd:restriction base="dms:Note">
          <xsd:maxLength value="255"/>
        </xsd:restriction>
      </xsd:simpleType>
    </xsd:element>
    <xsd:element name="Status" ma:index="10" nillable="true" ma:displayName="Estado" ma:internalName="Status0">
      <xsd:simpleType>
        <xsd:restriction base="dms:Choice">
          <xsd:enumeration value="Esboço"/>
          <xsd:enumeration value="Rascunho"/>
          <xsd:enumeration value="Em revisão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d80f-11ee-4768-986f-b0919201dbba" elementFormDefault="qualified">
    <xsd:import namespace="http://schemas.microsoft.com/office/2006/documentManagement/types"/>
    <xsd:import namespace="http://schemas.microsoft.com/office/infopath/2007/PartnerControls"/>
    <xsd:element name="Seq" ma:index="11" nillable="true" ma:displayName="Seq_1" ma:internalName="Seq" ma:percentage="FALSE">
      <xsd:simpleType>
        <xsd:restriction base="dms:Number"/>
      </xsd:simpleType>
    </xsd:element>
    <xsd:element name="Seq_2" ma:index="12" nillable="true" ma:displayName="Seq_2" ma:internalName="Seq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1469CDD-59D4-458A-9E81-F958E69EDA47" xsi:nil="true"/>
    <Status xmlns="41469CDD-59D4-458A-9E81-F958E69EDA47" xsi:nil="true"/>
    <SPSDescription xmlns="41469CDD-59D4-458A-9E81-F958E69EDA47" xsi:nil="true"/>
    <Seq_2 xmlns="7724d80f-11ee-4768-986f-b0919201dbba">1</Seq_2>
    <Seq xmlns="7724d80f-11ee-4768-986f-b0919201dbba">1515</Seq>
  </documentManagement>
</p:properties>
</file>

<file path=customXml/itemProps1.xml><?xml version="1.0" encoding="utf-8"?>
<ds:datastoreItem xmlns:ds="http://schemas.openxmlformats.org/officeDocument/2006/customXml" ds:itemID="{EBF596DD-8062-444C-A66B-8112BF6E5E15}"/>
</file>

<file path=customXml/itemProps2.xml><?xml version="1.0" encoding="utf-8"?>
<ds:datastoreItem xmlns:ds="http://schemas.openxmlformats.org/officeDocument/2006/customXml" ds:itemID="{74C09B7A-79EE-4EB7-8672-5B427F51341E}"/>
</file>

<file path=customXml/itemProps3.xml><?xml version="1.0" encoding="utf-8"?>
<ds:datastoreItem xmlns:ds="http://schemas.openxmlformats.org/officeDocument/2006/customXml" ds:itemID="{EB5E913F-1F1D-481D-BEA9-85779B96BEFB}"/>
</file>

<file path=customXml/itemProps4.xml><?xml version="1.0" encoding="utf-8"?>
<ds:datastoreItem xmlns:ds="http://schemas.openxmlformats.org/officeDocument/2006/customXml" ds:itemID="{04ACF6E7-8696-46CE-BB01-5832C5A6F7DA}"/>
</file>

<file path=docProps/app.xml><?xml version="1.0" encoding="utf-8"?>
<Properties xmlns="http://schemas.openxmlformats.org/officeDocument/2006/extended-properties" xmlns:vt="http://schemas.openxmlformats.org/officeDocument/2006/docPropsVTypes">
  <Template>4.3</Template>
  <TotalTime>8</TotalTime>
  <Pages>2</Pages>
  <Words>117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Mod. 1515.1</vt:lpstr>
    </vt:vector>
  </TitlesOfParts>
  <Company>Direção de Serviços de Regulação Aduaneira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de Documentos em suporte papel</dc:title>
  <dc:subject/>
  <dc:creator>AT</dc:creator>
  <cp:keywords/>
  <cp:lastModifiedBy>Carla Ferreira Monteiro</cp:lastModifiedBy>
  <cp:revision>2</cp:revision>
  <cp:lastPrinted>2021-09-28T18:22:00Z</cp:lastPrinted>
  <dcterms:created xsi:type="dcterms:W3CDTF">2021-09-28T18:12:00Z</dcterms:created>
  <dcterms:modified xsi:type="dcterms:W3CDTF">2021-09-28T18:23:00Z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Modelo">
    <vt:lpwstr>4.3</vt:lpwstr>
  </property>
  <property fmtid="{D5CDD505-2E9C-101B-9397-08002B2CF9AE}" pid="3" name="IdUtilizador">
    <vt:i4>2009</vt:i4>
  </property>
  <property fmtid="{D5CDD505-2E9C-101B-9397-08002B2CF9AE}" pid="4" name="NomeUtilizador">
    <vt:lpwstr>Carla Isabel da Conceicao Ferreira Monteiro</vt:lpwstr>
  </property>
  <property fmtid="{D5CDD505-2E9C-101B-9397-08002B2CF9AE}" pid="5" name="GrupoUtilizador">
    <vt:lpwstr>Geral</vt:lpwstr>
  </property>
  <property fmtid="{D5CDD505-2E9C-101B-9397-08002B2CF9AE}" pid="6" name="CategoriaUtilizador">
    <vt:lpwstr>Primeiro Verificador Superior</vt:lpwstr>
  </property>
  <property fmtid="{D5CDD505-2E9C-101B-9397-08002B2CF9AE}" pid="7" name="TelefoneUtilizador">
    <vt:lpwstr/>
  </property>
  <property fmtid="{D5CDD505-2E9C-101B-9397-08002B2CF9AE}" pid="8" name="FaxUtilizador">
    <vt:lpwstr/>
  </property>
  <property fmtid="{D5CDD505-2E9C-101B-9397-08002B2CF9AE}" pid="9" name="ExtensaoUtilizador">
    <vt:lpwstr/>
  </property>
  <property fmtid="{D5CDD505-2E9C-101B-9397-08002B2CF9AE}" pid="10" name="EmailUtilizador">
    <vt:lpwstr/>
  </property>
  <property fmtid="{D5CDD505-2E9C-101B-9397-08002B2CF9AE}" pid="11" name="MoradaUtilizador">
    <vt:lpwstr/>
  </property>
  <property fmtid="{D5CDD505-2E9C-101B-9397-08002B2CF9AE}" pid="12" name="IdDepartamento">
    <vt:i4>21</vt:i4>
  </property>
  <property fmtid="{D5CDD505-2E9C-101B-9397-08002B2CF9AE}" pid="13" name="NomeDepartamento">
    <vt:lpwstr>Direção de Serviços de Regulação Aduaneira</vt:lpwstr>
  </property>
  <property fmtid="{D5CDD505-2E9C-101B-9397-08002B2CF9AE}" pid="14" name="SiglaDepartamento">
    <vt:lpwstr>DSRA</vt:lpwstr>
  </property>
  <property fmtid="{D5CDD505-2E9C-101B-9397-08002B2CF9AE}" pid="15" name="TelefoneDepartamento">
    <vt:lpwstr>218 813 889</vt:lpwstr>
  </property>
  <property fmtid="{D5CDD505-2E9C-101B-9397-08002B2CF9AE}" pid="16" name="FaxDepartamento">
    <vt:lpwstr>218 813 984</vt:lpwstr>
  </property>
  <property fmtid="{D5CDD505-2E9C-101B-9397-08002B2CF9AE}" pid="17" name="ExtensaoDepartamento">
    <vt:lpwstr>DSRA</vt:lpwstr>
  </property>
  <property fmtid="{D5CDD505-2E9C-101B-9397-08002B2CF9AE}" pid="18" name="EmailDepartamento">
    <vt:lpwstr>dsra@at.gov.pt</vt:lpwstr>
  </property>
  <property fmtid="{D5CDD505-2E9C-101B-9397-08002B2CF9AE}" pid="19" name="MoradaDepartamento">
    <vt:lpwstr>Rua da Alfândega, n.º 5 r/c – 1149-006 LISBOA</vt:lpwstr>
  </property>
  <property fmtid="{D5CDD505-2E9C-101B-9397-08002B2CF9AE}" pid="20" name="IdNucleo">
    <vt:i4>1</vt:i4>
  </property>
  <property fmtid="{D5CDD505-2E9C-101B-9397-08002B2CF9AE}" pid="21" name="NomeNucleo">
    <vt:lpwstr>Divisão de Circulação de Mercadorias</vt:lpwstr>
  </property>
  <property fmtid="{D5CDD505-2E9C-101B-9397-08002B2CF9AE}" pid="22" name="SiglaNucleo">
    <vt:lpwstr>DCM</vt:lpwstr>
  </property>
  <property fmtid="{D5CDD505-2E9C-101B-9397-08002B2CF9AE}" pid="23" name="TelefoneNucleo">
    <vt:lpwstr>218 813 890</vt:lpwstr>
  </property>
  <property fmtid="{D5CDD505-2E9C-101B-9397-08002B2CF9AE}" pid="24" name="FaxNucleo">
    <vt:lpwstr>218 813 984</vt:lpwstr>
  </property>
  <property fmtid="{D5CDD505-2E9C-101B-9397-08002B2CF9AE}" pid="25" name="ExtensaoNucleo">
    <vt:lpwstr>DCM - Lx</vt:lpwstr>
  </property>
  <property fmtid="{D5CDD505-2E9C-101B-9397-08002B2CF9AE}" pid="26" name="EmailNucleo">
    <vt:lpwstr>dsra@at.gov.pt</vt:lpwstr>
  </property>
  <property fmtid="{D5CDD505-2E9C-101B-9397-08002B2CF9AE}" pid="27" name="MoradaNucleo">
    <vt:lpwstr>Rua da Alfândega, n.º 5 r/c – 1149-006 LISBOA</vt:lpwstr>
  </property>
  <property fmtid="{D5CDD505-2E9C-101B-9397-08002B2CF9AE}" pid="28" name="idTemplate">
    <vt:i4>161</vt:i4>
  </property>
  <property fmtid="{D5CDD505-2E9C-101B-9397-08002B2CF9AE}" pid="29" name="DirectoriaTemplate">
    <vt:lpwstr>e:\</vt:lpwstr>
  </property>
  <property fmtid="{D5CDD505-2E9C-101B-9397-08002B2CF9AE}" pid="30" name="NomeTemplate">
    <vt:lpwstr>Documento Base Vertical</vt:lpwstr>
  </property>
  <property fmtid="{D5CDD505-2E9C-101B-9397-08002B2CF9AE}" pid="31" name="NomeFicheiroTemplate">
    <vt:lpwstr>\SGD\Documentos\4.3.dot</vt:lpwstr>
  </property>
  <property fmtid="{D5CDD505-2E9C-101B-9397-08002B2CF9AE}" pid="32" name="NormaFicheiro">
    <vt:lpwstr>1</vt:lpwstr>
  </property>
  <property fmtid="{D5CDD505-2E9C-101B-9397-08002B2CF9AE}" pid="33" name="numeroDocumento">
    <vt:i4>3328</vt:i4>
  </property>
  <property fmtid="{D5CDD505-2E9C-101B-9397-08002B2CF9AE}" pid="34" name="numeroSequencial">
    <vt:i4>0</vt:i4>
  </property>
  <property fmtid="{D5CDD505-2E9C-101B-9397-08002B2CF9AE}" pid="35" name="Seg">
    <vt:lpwstr>Pública</vt:lpwstr>
  </property>
  <property fmtid="{D5CDD505-2E9C-101B-9397-08002B2CF9AE}" pid="36" name="Class">
    <vt:lpwstr>205.45.29</vt:lpwstr>
  </property>
  <property fmtid="{D5CDD505-2E9C-101B-9397-08002B2CF9AE}" pid="37" name="Data">
    <vt:lpwstr>2021.09.28</vt:lpwstr>
  </property>
  <property fmtid="{D5CDD505-2E9C-101B-9397-08002B2CF9AE}" pid="38" name="Proc">
    <vt:lpwstr>.</vt:lpwstr>
  </property>
  <property fmtid="{D5CDD505-2E9C-101B-9397-08002B2CF9AE}" pid="39" name="ContentTypeId">
    <vt:lpwstr>0x010100F709945BD94C61478A43B3316BE1C9BF</vt:lpwstr>
  </property>
  <property fmtid="{D5CDD505-2E9C-101B-9397-08002B2CF9AE}" pid="40" name="Order">
    <vt:r8>24100</vt:r8>
  </property>
  <property fmtid="{D5CDD505-2E9C-101B-9397-08002B2CF9AE}" pid="41" name="CMSCrossPublish">
    <vt:bool>true</vt:bool>
  </property>
  <property fmtid="{D5CDD505-2E9C-101B-9397-08002B2CF9AE}" pid="42" name="Modelo">
    <vt:lpwstr>1515.1</vt:lpwstr>
  </property>
</Properties>
</file>